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C29" w:rsidRDefault="00B04A88" w:rsidP="00612C73">
      <w:pPr>
        <w:autoSpaceDE w:val="0"/>
        <w:autoSpaceDN w:val="0"/>
        <w:adjustRightInd w:val="0"/>
        <w:jc w:val="center"/>
        <w:rPr>
          <w:rFonts w:ascii="ShinGoPro-Regular" w:eastAsia="ShinGoPro-Regular" w:cs="ShinGoPro-Regular"/>
          <w:color w:val="000000"/>
          <w:kern w:val="0"/>
          <w:sz w:val="34"/>
          <w:szCs w:val="34"/>
        </w:rPr>
      </w:pPr>
      <w:r>
        <w:rPr>
          <w:rFonts w:ascii="ShinGoPro-Regular" w:eastAsia="ShinGoPro-Regular" w:cs="ShinGoPro-Regular" w:hint="eastAsia"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CBA0C" wp14:editId="59AA03D3">
                <wp:simplePos x="0" y="0"/>
                <wp:positionH relativeFrom="column">
                  <wp:posOffset>5572125</wp:posOffset>
                </wp:positionH>
                <wp:positionV relativeFrom="paragraph">
                  <wp:posOffset>-638175</wp:posOffset>
                </wp:positionV>
                <wp:extent cx="1009650" cy="428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6D1" w:rsidRPr="00B04A88" w:rsidRDefault="00E046D1" w:rsidP="00E046D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04A8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掲載例１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8.75pt;margin-top:-50.25pt;width:79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" fillcolor="white [3201]" strokeweight=".5pt">
                <v:textbox>
                  <w:txbxContent>
                    <w:p w:rsidR="00E046D1" w:rsidRPr="00B04A88" w:rsidRDefault="00E046D1" w:rsidP="00E046D1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B04A88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掲載例１</w:t>
                      </w:r>
                    </w:p>
                  </w:txbxContent>
                </v:textbox>
              </v:shape>
            </w:pict>
          </mc:Fallback>
        </mc:AlternateContent>
      </w:r>
      <w:r w:rsidR="00C66A57">
        <w:rPr>
          <w:rFonts w:ascii="ShinGoPro-Regular" w:eastAsia="ShinGoPro-Regular" w:cs="ShinGoPro-Regular" w:hint="eastAsia"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D4E8B" wp14:editId="13BB0CF4">
                <wp:simplePos x="0" y="0"/>
                <wp:positionH relativeFrom="column">
                  <wp:posOffset>-57150</wp:posOffset>
                </wp:positionH>
                <wp:positionV relativeFrom="paragraph">
                  <wp:posOffset>-104775</wp:posOffset>
                </wp:positionV>
                <wp:extent cx="6307455" cy="933450"/>
                <wp:effectExtent l="38100" t="95250" r="112395" b="5715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455" cy="933450"/>
                        </a:xfrm>
                        <a:prstGeom prst="flowChartAlternateProcess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-4.5pt;margin-top:-8.25pt;width:496.65pt;height:7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" filled="f" strokecolor="#243f60 [1604]" strokeweight="2pt">
                <v:shadow on="t" color="black" opacity="26214f" origin="-.5,.5" offset=".74836mm,-.74836mm"/>
              </v:shape>
            </w:pict>
          </mc:Fallback>
        </mc:AlternateContent>
      </w:r>
      <w:r w:rsidR="00BE0C29">
        <w:rPr>
          <w:rFonts w:ascii="ShinGoPro-Regular" w:eastAsia="ShinGoPro-Regular" w:cs="ShinGoPro-Regular" w:hint="eastAsia"/>
          <w:color w:val="000000"/>
          <w:kern w:val="0"/>
          <w:sz w:val="34"/>
          <w:szCs w:val="34"/>
        </w:rPr>
        <w:t>妊娠・出産・産休・育休などを理由とする</w:t>
      </w:r>
    </w:p>
    <w:p w:rsidR="00BE0C29" w:rsidRDefault="00BE0C29" w:rsidP="00612C73">
      <w:pPr>
        <w:autoSpaceDE w:val="0"/>
        <w:autoSpaceDN w:val="0"/>
        <w:adjustRightInd w:val="0"/>
        <w:jc w:val="center"/>
        <w:rPr>
          <w:rFonts w:ascii="ShinGoPro-Regular" w:eastAsia="ShinGoPro-Regular" w:cs="ShinGoPro-Regular"/>
          <w:color w:val="000000"/>
          <w:kern w:val="0"/>
          <w:sz w:val="34"/>
          <w:szCs w:val="34"/>
        </w:rPr>
      </w:pPr>
      <w:r>
        <w:rPr>
          <w:rFonts w:ascii="ShinGoPro-Regular" w:eastAsia="ShinGoPro-Regular" w:cs="ShinGoPro-Regular" w:hint="eastAsia"/>
          <w:color w:val="000000"/>
          <w:kern w:val="0"/>
          <w:sz w:val="34"/>
          <w:szCs w:val="34"/>
        </w:rPr>
        <w:t>解雇などの不利益な取扱いは、法律で禁止されています。</w:t>
      </w:r>
    </w:p>
    <w:p w:rsidR="00612C73" w:rsidRPr="003C1972" w:rsidRDefault="005D2279" w:rsidP="008D6CB3">
      <w:r>
        <w:rPr>
          <w:rFonts w:ascii="ShinGoPro-DeBold" w:eastAsia="ShinGoPro-DeBold" w:cs="ShinGoPro-DeBold" w:hint="eastAsia"/>
          <w:b/>
          <w:bCs/>
          <w:noProof/>
          <w:color w:val="FFFFF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318135</wp:posOffset>
                </wp:positionV>
                <wp:extent cx="390525" cy="3143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35.5pt;margin-top:25.05pt;width:30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" adj="12907" fillcolor="#4f81bd [3204]" strokecolor="#243f60 [1604]" strokeweight="2pt"/>
            </w:pict>
          </mc:Fallback>
        </mc:AlternateContent>
      </w:r>
      <w:r>
        <w:rPr>
          <w:rFonts w:ascii="ShinGoPro-DeBold" w:eastAsia="ShinGoPro-DeBold" w:cs="ShinGoPro-DeBold" w:hint="eastAsia"/>
          <w:b/>
          <w:bCs/>
          <w:noProof/>
          <w:color w:val="FFFFF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1AE85" wp14:editId="6E20D611">
                <wp:simplePos x="0" y="0"/>
                <wp:positionH relativeFrom="column">
                  <wp:posOffset>-57150</wp:posOffset>
                </wp:positionH>
                <wp:positionV relativeFrom="paragraph">
                  <wp:posOffset>318135</wp:posOffset>
                </wp:positionV>
                <wp:extent cx="3162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279" w:rsidRPr="005D2279" w:rsidRDefault="005D2279" w:rsidP="005D227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shd w:val="clear" w:color="auto" w:fill="FABF8F" w:themeFill="accent6" w:themeFillTint="99"/>
                              </w:rPr>
                            </w:pPr>
                            <w:r w:rsidRPr="00C66A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  <w:shd w:val="clear" w:color="auto" w:fill="92CDDC" w:themeFill="accent5" w:themeFillTint="99"/>
                              </w:rPr>
                              <w:t>例えばこんなことを理由として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5pt;margin-top:25.05pt;width:249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" fillcolor="white [3201]" strokecolor="#31849b [2408]" strokeweight="1pt">
                <v:textbox>
                  <w:txbxContent>
                    <w:p w:rsidR="005D2279" w:rsidRPr="005D2279" w:rsidRDefault="005D2279" w:rsidP="005D2279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shd w:val="clear" w:color="auto" w:fill="FABF8F" w:themeFill="accent6" w:themeFillTint="99"/>
                        </w:rPr>
                      </w:pPr>
                      <w:r w:rsidRPr="00C66A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  <w:shd w:val="clear" w:color="auto" w:fill="92CDDC" w:themeFill="accent5" w:themeFillTint="99"/>
                        </w:rPr>
                        <w:t>例えばこんなことを理由として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inGoPro-DeBold" w:eastAsia="ShinGoPro-DeBold" w:cs="ShinGoPro-DeBold" w:hint="eastAsia"/>
          <w:b/>
          <w:bCs/>
          <w:noProof/>
          <w:color w:val="FFFFF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5077C" wp14:editId="531CD2D9">
                <wp:simplePos x="0" y="0"/>
                <wp:positionH relativeFrom="column">
                  <wp:posOffset>3105150</wp:posOffset>
                </wp:positionH>
                <wp:positionV relativeFrom="paragraph">
                  <wp:posOffset>319405</wp:posOffset>
                </wp:positionV>
                <wp:extent cx="3145155" cy="323850"/>
                <wp:effectExtent l="0" t="0" r="1714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279" w:rsidRPr="005D2279" w:rsidRDefault="005D2279" w:rsidP="005D227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C66A5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  <w:shd w:val="clear" w:color="auto" w:fill="92CDDC" w:themeFill="accent5" w:themeFillTint="99"/>
                              </w:rPr>
                              <w:t>こんな取扱いを受けたら法違反です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44.5pt;margin-top:25.15pt;width:247.6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" fillcolor="white [3201]" strokecolor="#31849b [2408]" strokeweight="1pt">
                <v:textbox>
                  <w:txbxContent>
                    <w:p w:rsidR="005D2279" w:rsidRPr="005D2279" w:rsidRDefault="005D2279" w:rsidP="005D2279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C66A5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  <w:shd w:val="clear" w:color="auto" w:fill="92CDDC" w:themeFill="accent5" w:themeFillTint="99"/>
                        </w:rPr>
                        <w:t>こんな取扱いを受けたら法違反です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inGoPro-DeBold" w:eastAsia="ShinGoPro-DeBold" w:cs="ShinGoPro-DeBold" w:hint="eastAsia"/>
          <w:b/>
          <w:bCs/>
          <w:color w:val="FFFFFF"/>
          <w:kern w:val="0"/>
          <w:sz w:val="28"/>
          <w:szCs w:val="28"/>
        </w:rPr>
        <w:t>えばこんなことを理由としてこんな取扱いを受けたら法違反です</w:t>
      </w:r>
      <w:r w:rsidR="00612C73">
        <w:rPr>
          <w:rFonts w:ascii="ShinGoPro-DeBold" w:eastAsia="ShinGoPro-DeBold" w:cs="ShinGoPro-DeBold" w:hint="eastAsia"/>
          <w:b/>
          <w:bCs/>
          <w:color w:val="FFFFFF"/>
          <w:kern w:val="0"/>
          <w:sz w:val="28"/>
          <w:szCs w:val="28"/>
        </w:rPr>
        <w:t>例えばこん</w:t>
      </w:r>
      <w:r>
        <w:rPr>
          <w:rFonts w:ascii="ShinGoPro-DeBold" w:eastAsia="ShinGoPro-DeBold" w:cs="ShinGoPro-DeBold" w:hint="eastAsia"/>
          <w:b/>
          <w:bCs/>
          <w:color w:val="FFFFFF"/>
          <w:kern w:val="0"/>
          <w:sz w:val="28"/>
          <w:szCs w:val="28"/>
        </w:rPr>
        <w:t>たと</w:t>
      </w:r>
      <w:r w:rsidR="00612C73">
        <w:rPr>
          <w:rFonts w:ascii="ShinGoPro-DeBold" w:eastAsia="ShinGoPro-DeBold" w:cs="ShinGoPro-DeBold" w:hint="eastAsia"/>
          <w:b/>
          <w:bCs/>
          <w:color w:val="FFFFFF"/>
          <w:kern w:val="0"/>
          <w:sz w:val="28"/>
          <w:szCs w:val="28"/>
        </w:rPr>
        <w:t>なことを理由としてこんな取扱いを受けたら法違反です</w:t>
      </w:r>
    </w:p>
    <w:p w:rsidR="008D6CB3" w:rsidRPr="003C1972" w:rsidRDefault="005D2279" w:rsidP="008D6CB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8C0DB" wp14:editId="057B5DB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</wp:posOffset>
                </wp:positionV>
                <wp:extent cx="3295650" cy="24860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86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279" w:rsidRPr="005D2279" w:rsidRDefault="005D2279" w:rsidP="005D2279">
                            <w:pPr>
                              <w:pStyle w:val="Default"/>
                              <w:rPr>
                                <w:rFonts w:cs="Times New Roman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●妊娠した、出産した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rPr>
                                <w:rFonts w:cs="Times New Roman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●妊婦健診を受けに行くため仕事を休んだ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rPr>
                                <w:rFonts w:cs="Times New Roman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●つわりや切迫流産で仕事を休んだ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rPr>
                                <w:rFonts w:cs="Times New Roman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●産前・産後休業をとった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rPr>
                                <w:rFonts w:cs="Times New Roman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●育児休業をとった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rPr>
                                <w:rFonts w:cs="Times New Roman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●子どもが病気になり、看護休暇をとった</w:t>
                            </w:r>
                          </w:p>
                          <w:p w:rsidR="008D6CB3" w:rsidRPr="00612C73" w:rsidRDefault="005D2279" w:rsidP="005D227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D2279">
                              <w:rPr>
                                <w:rFonts w:cs="Times New Roman" w:hint="eastAsia"/>
                              </w:rPr>
                              <w:t>●</w:t>
                            </w:r>
                            <w:r w:rsidRPr="005D2279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D2279">
                              <w:rPr>
                                <w:rFonts w:cs="Times New Roman" w:hint="eastAsia"/>
                              </w:rPr>
                              <w:t xml:space="preserve">育児のため残業や夜勤の免除を申し出た　</w:t>
                            </w:r>
                            <w:r w:rsidRPr="005D2279">
                              <w:rPr>
                                <w:rFonts w:cs="Times New Roman" w:hint="eastAsia"/>
                                <w:color w:val="auto"/>
                              </w:rPr>
                              <w:t>など。</w:t>
                            </w:r>
                            <w:r w:rsidR="008D6CB3" w:rsidRPr="00612C73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-4.5pt;margin-top:1.75pt;width:259.5pt;height:19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" fillcolor="white [3201]" strokecolor="#31849b [2408]" strokeweight="2pt">
                <v:textbox>
                  <w:txbxContent>
                    <w:p w:rsidR="005D2279" w:rsidRPr="005D2279" w:rsidRDefault="005D2279" w:rsidP="005D2279">
                      <w:pPr>
                        <w:pStyle w:val="Default"/>
                        <w:rPr>
                          <w:rFonts w:cs="Times New Roman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●妊娠した、出産した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rPr>
                          <w:rFonts w:cs="Times New Roman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●妊婦健診を受けに行くため仕事を休んだ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rPr>
                          <w:rFonts w:cs="Times New Roman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●つわりや切迫流産で仕事を休んだ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rPr>
                          <w:rFonts w:cs="Times New Roman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●産前・産後休業をとった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rPr>
                          <w:rFonts w:cs="Times New Roman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●育児休業をとった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rPr>
                          <w:rFonts w:cs="Times New Roman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●子どもが病気になり、看護休暇をとった</w:t>
                      </w:r>
                    </w:p>
                    <w:p w:rsidR="008D6CB3" w:rsidRPr="00612C73" w:rsidRDefault="005D2279" w:rsidP="005D2279">
                      <w:pPr>
                        <w:pStyle w:val="Default"/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</w:pPr>
                      <w:r w:rsidRPr="005D2279">
                        <w:rPr>
                          <w:rFonts w:cs="Times New Roman" w:hint="eastAsia"/>
                        </w:rPr>
                        <w:t>●</w:t>
                      </w:r>
                      <w:r w:rsidRPr="005D2279">
                        <w:rPr>
                          <w:rFonts w:cs="Times New Roman"/>
                        </w:rPr>
                        <w:t xml:space="preserve"> </w:t>
                      </w:r>
                      <w:r w:rsidRPr="005D2279">
                        <w:rPr>
                          <w:rFonts w:cs="Times New Roman" w:hint="eastAsia"/>
                        </w:rPr>
                        <w:t xml:space="preserve">育児のため残業や夜勤の免除を申し出た　</w:t>
                      </w:r>
                      <w:r w:rsidRPr="005D2279">
                        <w:rPr>
                          <w:rFonts w:cs="Times New Roman" w:hint="eastAsia"/>
                          <w:color w:val="auto"/>
                        </w:rPr>
                        <w:t>など。</w:t>
                      </w:r>
                      <w:r w:rsidR="008D6CB3" w:rsidRPr="00612C73"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88BC4" wp14:editId="5D86E5BF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</wp:posOffset>
                </wp:positionV>
                <wp:extent cx="3145155" cy="2495550"/>
                <wp:effectExtent l="0" t="0" r="1714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279" w:rsidRPr="005D2279" w:rsidRDefault="005D2279" w:rsidP="005D2279">
                            <w:pPr>
                              <w:pStyle w:val="Default"/>
                              <w:ind w:firstLineChars="100" w:firstLine="240"/>
                            </w:pPr>
                            <w:r w:rsidRPr="005D2279">
                              <w:rPr>
                                <w:rFonts w:hint="eastAsia"/>
                              </w:rPr>
                              <w:t>●解雇された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ind w:firstLineChars="100" w:firstLine="240"/>
                            </w:pPr>
                            <w:r w:rsidRPr="005D2279">
                              <w:rPr>
                                <w:rFonts w:hint="eastAsia"/>
                              </w:rPr>
                              <w:t>●退職を強要された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ind w:firstLineChars="100" w:firstLine="240"/>
                            </w:pPr>
                            <w:r w:rsidRPr="005D2279">
                              <w:rPr>
                                <w:rFonts w:hint="eastAsia"/>
                              </w:rPr>
                              <w:t>●契約更新がされなかった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ind w:firstLineChars="100" w:firstLine="240"/>
                            </w:pPr>
                            <w:r w:rsidRPr="005D2279">
                              <w:rPr>
                                <w:rFonts w:hint="eastAsia"/>
                              </w:rPr>
                              <w:t>●正社員からパートになれと強要された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ind w:firstLineChars="100" w:firstLine="240"/>
                            </w:pPr>
                            <w:r w:rsidRPr="005D2279">
                              <w:rPr>
                                <w:rFonts w:hint="eastAsia"/>
                              </w:rPr>
                              <w:t>●減給された</w:t>
                            </w:r>
                          </w:p>
                          <w:p w:rsidR="005D2279" w:rsidRPr="005D2279" w:rsidRDefault="005D2279" w:rsidP="005D2279">
                            <w:pPr>
                              <w:pStyle w:val="Default"/>
                              <w:ind w:firstLineChars="100" w:firstLine="240"/>
                            </w:pPr>
                            <w:r w:rsidRPr="005D2279">
                              <w:rPr>
                                <w:rFonts w:hint="eastAsia"/>
                              </w:rPr>
                              <w:t>●普通ありえない様な配置転換をされた</w:t>
                            </w:r>
                          </w:p>
                          <w:p w:rsidR="008D6CB3" w:rsidRPr="00453D6A" w:rsidRDefault="005D2279" w:rsidP="005D2279">
                            <w:pPr>
                              <w:pStyle w:val="Default"/>
                              <w:ind w:firstLineChars="100" w:firstLine="240"/>
                              <w:rPr>
                                <w:sz w:val="22"/>
                                <w:szCs w:val="22"/>
                                <w:shd w:val="clear" w:color="auto" w:fill="D6E3BC" w:themeFill="accent3" w:themeFillTint="66"/>
                              </w:rPr>
                            </w:pPr>
                            <w:r w:rsidRPr="005D2279">
                              <w:rPr>
                                <w:rFonts w:hint="eastAsia"/>
                              </w:rPr>
                              <w:t xml:space="preserve">　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0" style="position:absolute;left:0;text-align:left;margin-left:244.5pt;margin-top:1pt;width:247.65pt;height:19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" fillcolor="white [3201]" strokecolor="#31849b [2408]" strokeweight="2pt">
                <v:textbox>
                  <w:txbxContent>
                    <w:p w:rsidR="005D2279" w:rsidRPr="005D2279" w:rsidRDefault="005D2279" w:rsidP="005D2279">
                      <w:pPr>
                        <w:pStyle w:val="Default"/>
                        <w:ind w:firstLineChars="100" w:firstLine="240"/>
                      </w:pPr>
                      <w:r w:rsidRPr="005D2279">
                        <w:rPr>
                          <w:rFonts w:hint="eastAsia"/>
                        </w:rPr>
                        <w:t>●解雇された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ind w:firstLineChars="100" w:firstLine="240"/>
                      </w:pPr>
                      <w:r w:rsidRPr="005D2279">
                        <w:rPr>
                          <w:rFonts w:hint="eastAsia"/>
                        </w:rPr>
                        <w:t>●退職を強要された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ind w:firstLineChars="100" w:firstLine="240"/>
                      </w:pPr>
                      <w:r w:rsidRPr="005D2279">
                        <w:rPr>
                          <w:rFonts w:hint="eastAsia"/>
                        </w:rPr>
                        <w:t>●契約更新がされなかった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ind w:firstLineChars="100" w:firstLine="240"/>
                      </w:pPr>
                      <w:r w:rsidRPr="005D2279">
                        <w:rPr>
                          <w:rFonts w:hint="eastAsia"/>
                        </w:rPr>
                        <w:t>●正社員からパートになれと強要された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ind w:firstLineChars="100" w:firstLine="240"/>
                      </w:pPr>
                      <w:r w:rsidRPr="005D2279">
                        <w:rPr>
                          <w:rFonts w:hint="eastAsia"/>
                        </w:rPr>
                        <w:t>●減給された</w:t>
                      </w:r>
                    </w:p>
                    <w:p w:rsidR="005D2279" w:rsidRPr="005D2279" w:rsidRDefault="005D2279" w:rsidP="005D2279">
                      <w:pPr>
                        <w:pStyle w:val="Default"/>
                        <w:ind w:firstLineChars="100" w:firstLine="240"/>
                      </w:pPr>
                      <w:r w:rsidRPr="005D2279">
                        <w:rPr>
                          <w:rFonts w:hint="eastAsia"/>
                        </w:rPr>
                        <w:t>●普通ありえない様な配置転換をされた</w:t>
                      </w:r>
                    </w:p>
                    <w:p w:rsidR="008D6CB3" w:rsidRPr="00453D6A" w:rsidRDefault="005D2279" w:rsidP="005D2279">
                      <w:pPr>
                        <w:pStyle w:val="Default"/>
                        <w:ind w:firstLineChars="100" w:firstLine="240"/>
                        <w:rPr>
                          <w:sz w:val="22"/>
                          <w:szCs w:val="22"/>
                          <w:shd w:val="clear" w:color="auto" w:fill="D6E3BC" w:themeFill="accent3" w:themeFillTint="66"/>
                        </w:rPr>
                      </w:pPr>
                      <w:r w:rsidRPr="005D2279">
                        <w:rPr>
                          <w:rFonts w:hint="eastAsia"/>
                        </w:rPr>
                        <w:t xml:space="preserve">　など。</w:t>
                      </w:r>
                    </w:p>
                  </w:txbxContent>
                </v:textbox>
              </v:rect>
            </w:pict>
          </mc:Fallback>
        </mc:AlternateContent>
      </w:r>
    </w:p>
    <w:p w:rsidR="008D6CB3" w:rsidRPr="003C1972" w:rsidRDefault="008D6CB3" w:rsidP="008D6CB3"/>
    <w:p w:rsidR="008D6CB3" w:rsidRPr="00453D6A" w:rsidRDefault="008D6CB3" w:rsidP="008D6CB3"/>
    <w:p w:rsidR="008D6CB3" w:rsidRPr="003C1972" w:rsidRDefault="008D6CB3" w:rsidP="008D6CB3"/>
    <w:p w:rsidR="008D6CB3" w:rsidRPr="003C1972" w:rsidRDefault="008D6CB3" w:rsidP="008D6CB3"/>
    <w:p w:rsidR="008D6CB3" w:rsidRPr="003C1972" w:rsidRDefault="008D6CB3" w:rsidP="008D6CB3"/>
    <w:p w:rsidR="008D6CB3" w:rsidRPr="003C1972" w:rsidRDefault="008D6CB3" w:rsidP="008D6CB3"/>
    <w:p w:rsidR="008D6CB3" w:rsidRDefault="008D6CB3" w:rsidP="008D6CB3"/>
    <w:p w:rsidR="008D6CB3" w:rsidRDefault="008D6CB3" w:rsidP="008D6CB3"/>
    <w:p w:rsidR="008D6CB3" w:rsidRDefault="008D6CB3" w:rsidP="00C514FD">
      <w:pPr>
        <w:ind w:firstLineChars="300" w:firstLine="630"/>
        <w:jc w:val="center"/>
      </w:pPr>
    </w:p>
    <w:p w:rsidR="008C5691" w:rsidRDefault="008C5691" w:rsidP="008D6CB3">
      <w:r>
        <w:rPr>
          <w:rFonts w:hint="eastAsia"/>
        </w:rPr>
        <w:t xml:space="preserve">　</w:t>
      </w:r>
    </w:p>
    <w:p w:rsidR="008C5691" w:rsidRPr="008C5691" w:rsidRDefault="008C5691" w:rsidP="008C5691"/>
    <w:p w:rsidR="004C33B1" w:rsidRPr="003063D3" w:rsidRDefault="004C33B1" w:rsidP="004C33B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sz w:val="24"/>
        </w:rPr>
        <w:t xml:space="preserve">　</w:t>
      </w:r>
      <w:r w:rsidR="00C514FD" w:rsidRPr="003063D3">
        <w:rPr>
          <w:rFonts w:ascii="Meiryo UI" w:eastAsia="Meiryo UI" w:hAnsi="Meiryo UI" w:cs="Meiryo UI" w:hint="eastAsia"/>
          <w:b/>
          <w:noProof/>
          <w:sz w:val="24"/>
          <w:szCs w:val="24"/>
        </w:rPr>
        <w:t xml:space="preserve"> </w:t>
      </w:r>
      <w:r w:rsidRPr="003063D3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5452C" wp14:editId="2FAB8F7D">
                <wp:simplePos x="0" y="0"/>
                <wp:positionH relativeFrom="column">
                  <wp:posOffset>933450</wp:posOffset>
                </wp:positionH>
                <wp:positionV relativeFrom="paragraph">
                  <wp:posOffset>9232900</wp:posOffset>
                </wp:positionV>
                <wp:extent cx="6082665" cy="1073150"/>
                <wp:effectExtent l="22860" t="22860" r="19050" b="2794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3B1" w:rsidRPr="004735BF" w:rsidRDefault="004C33B1" w:rsidP="00C514FD">
                            <w:pPr>
                              <w:ind w:firstLineChars="300" w:firstLine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職場のセクシュアルハラスメント対策、男女雇用機会均等法に関するお問い合わせは、</w:t>
                            </w:r>
                          </w:p>
                          <w:p w:rsidR="004C33B1" w:rsidRPr="004735BF" w:rsidRDefault="004C33B1" w:rsidP="00C514FD">
                            <w:pPr>
                              <w:ind w:firstLineChars="3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4"/>
                              </w:rPr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沖縄労働局雇用均等室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F775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へ</w:t>
                            </w:r>
                          </w:p>
                          <w:p w:rsidR="004C33B1" w:rsidRPr="004735BF" w:rsidRDefault="004C33B1" w:rsidP="00C514FD">
                            <w:pPr>
                              <w:ind w:firstLineChars="500" w:firstLine="120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TEL　０９８－８６８－４３８０　</w:t>
                            </w:r>
                          </w:p>
                          <w:p w:rsidR="004C33B1" w:rsidRDefault="004C33B1" w:rsidP="00C514FD">
                            <w:pPr>
                              <w:ind w:firstLineChars="600" w:firstLine="1260"/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〒900-0006　那覇市おもろまち２丁目1番1号　那覇第２地方合同庁舎１号館３階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73.5pt;margin-top:727pt;width:478.95pt;height:8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" strokecolor="#36f" strokeweight="3pt">
                <v:stroke dashstyle="1 1" linestyle="thinThin"/>
                <v:textbox inset="5.85pt,.7pt,5.85pt,.7pt">
                  <w:txbxContent>
                    <w:p w:rsidR="004C33B1" w:rsidRPr="004735BF" w:rsidRDefault="004C33B1" w:rsidP="00C514FD">
                      <w:pPr>
                        <w:ind w:firstLineChars="300" w:firstLine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職場のセクシュアルハラスメント対策、男女雇用機会均等法に関するお問い合わせは、</w:t>
                      </w:r>
                    </w:p>
                    <w:p w:rsidR="004C33B1" w:rsidRPr="004735BF" w:rsidRDefault="004C33B1" w:rsidP="00C514FD">
                      <w:pPr>
                        <w:ind w:firstLineChars="300" w:firstLine="723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4"/>
                        </w:rPr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沖縄労働局雇用均等室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 xml:space="preserve">　</w:t>
                      </w:r>
                      <w:r w:rsidRPr="00F7759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へ</w:t>
                      </w:r>
                    </w:p>
                    <w:p w:rsidR="004C33B1" w:rsidRPr="004735BF" w:rsidRDefault="004C33B1" w:rsidP="00C514FD">
                      <w:pPr>
                        <w:ind w:firstLineChars="500" w:firstLine="1205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TEL　０９８－８６８－４３８０　</w:t>
                      </w:r>
                    </w:p>
                    <w:p w:rsidR="004C33B1" w:rsidRDefault="004C33B1" w:rsidP="00C514FD">
                      <w:pPr>
                        <w:ind w:firstLineChars="600" w:firstLine="1260"/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</w:rPr>
                        <w:t>〒900-0006　那覇市おもろまち２丁目1番1号　那覇第２地方合同庁舎１号館３階</w:t>
                      </w:r>
                    </w:p>
                  </w:txbxContent>
                </v:textbox>
              </v:roundrect>
            </w:pict>
          </mc:Fallback>
        </mc:AlternateContent>
      </w:r>
      <w:r w:rsidRPr="003063D3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C7477" wp14:editId="69FCF310">
                <wp:simplePos x="0" y="0"/>
                <wp:positionH relativeFrom="column">
                  <wp:posOffset>933450</wp:posOffset>
                </wp:positionH>
                <wp:positionV relativeFrom="paragraph">
                  <wp:posOffset>9232900</wp:posOffset>
                </wp:positionV>
                <wp:extent cx="6082665" cy="1073150"/>
                <wp:effectExtent l="22860" t="22860" r="19050" b="2794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07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66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3B1" w:rsidRPr="004735BF" w:rsidRDefault="004C33B1" w:rsidP="00C514FD">
                            <w:pPr>
                              <w:ind w:firstLineChars="300" w:firstLine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職場のセクシュアルハラスメント対策、男女雇用機会均等法に関するお問い合わせは、</w:t>
                            </w:r>
                          </w:p>
                          <w:p w:rsidR="004C33B1" w:rsidRPr="004735BF" w:rsidRDefault="004C33B1" w:rsidP="00C514FD">
                            <w:pPr>
                              <w:ind w:firstLineChars="3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4"/>
                              </w:rPr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>沖縄労働局雇用均等室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F775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へ</w:t>
                            </w:r>
                          </w:p>
                          <w:p w:rsidR="004C33B1" w:rsidRPr="004735BF" w:rsidRDefault="004C33B1" w:rsidP="00C514FD">
                            <w:pPr>
                              <w:ind w:firstLineChars="500" w:firstLine="120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TEL　０９８－８６８－４３８０　</w:t>
                            </w:r>
                          </w:p>
                          <w:p w:rsidR="004C33B1" w:rsidRDefault="004C33B1" w:rsidP="00C514FD">
                            <w:pPr>
                              <w:ind w:firstLineChars="600" w:firstLine="1260"/>
                            </w:pPr>
                            <w:r w:rsidRPr="004735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〒900-0006　那覇市おもろまち２丁目1番1号　那覇第２地方合同庁舎１号館３階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32" style="position:absolute;left:0;text-align:left;margin-left:73.5pt;margin-top:727pt;width:478.95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" strokecolor="#36f" strokeweight="3pt">
                <v:stroke dashstyle="1 1" linestyle="thinThin"/>
                <v:textbox inset="5.85pt,.7pt,5.85pt,.7pt">
                  <w:txbxContent>
                    <w:p w:rsidR="004C33B1" w:rsidRPr="004735BF" w:rsidRDefault="004C33B1" w:rsidP="00C514FD">
                      <w:pPr>
                        <w:ind w:firstLineChars="300" w:firstLine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職場のセクシュアルハラスメント対策、男女雇用機会均等法に関するお問い合わせは、</w:t>
                      </w:r>
                    </w:p>
                    <w:p w:rsidR="004C33B1" w:rsidRPr="004735BF" w:rsidRDefault="004C33B1" w:rsidP="00C514FD">
                      <w:pPr>
                        <w:ind w:firstLineChars="300" w:firstLine="723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4"/>
                        </w:rPr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>沖縄労働局雇用均等室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  <w:t xml:space="preserve">　</w:t>
                      </w:r>
                      <w:r w:rsidRPr="00F7759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へ</w:t>
                      </w:r>
                    </w:p>
                    <w:p w:rsidR="004C33B1" w:rsidRPr="004735BF" w:rsidRDefault="004C33B1" w:rsidP="00C514FD">
                      <w:pPr>
                        <w:ind w:firstLineChars="500" w:firstLine="1205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TEL　０９８－８６８－４３８０　</w:t>
                      </w:r>
                    </w:p>
                    <w:p w:rsidR="004C33B1" w:rsidRDefault="004C33B1" w:rsidP="00C514FD">
                      <w:pPr>
                        <w:ind w:firstLineChars="600" w:firstLine="1260"/>
                      </w:pPr>
                      <w:r w:rsidRPr="004735BF">
                        <w:rPr>
                          <w:rFonts w:ascii="ＭＳ Ｐゴシック" w:eastAsia="ＭＳ Ｐゴシック" w:hAnsi="ＭＳ Ｐゴシック" w:hint="eastAsia"/>
                        </w:rPr>
                        <w:t>〒900-0006　那覇市おもろまち２丁目1番1号　那覇第２地方合同庁舎１号館３階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2279" w:rsidRDefault="00612C73" w:rsidP="004C33B1">
      <w:pPr>
        <w:tabs>
          <w:tab w:val="left" w:pos="965"/>
        </w:tabs>
      </w:pPr>
      <w:r>
        <w:rPr>
          <w:rFonts w:hint="eastAsia"/>
        </w:rPr>
        <w:t xml:space="preserve">　</w:t>
      </w:r>
    </w:p>
    <w:p w:rsidR="005D2279" w:rsidRPr="005D2279" w:rsidRDefault="005D2279" w:rsidP="005D2279"/>
    <w:p w:rsidR="005D2279" w:rsidRPr="005D2279" w:rsidRDefault="005D2279" w:rsidP="005D2279"/>
    <w:p w:rsidR="00DF7455" w:rsidRDefault="00DF7455" w:rsidP="00E046D1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color w:val="FF009A"/>
          <w:kern w:val="0"/>
          <w:sz w:val="44"/>
          <w:szCs w:val="44"/>
        </w:rPr>
      </w:pPr>
      <w:r>
        <w:rPr>
          <w:rFonts w:ascii="メイリオ" w:eastAsia="メイリオ" w:hAnsi="メイリオ" w:cs="メイリオ" w:hint="eastAsia"/>
          <w:noProof/>
          <w:color w:val="FF009A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379730</wp:posOffset>
                </wp:positionV>
                <wp:extent cx="6240780" cy="1905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05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9.9pt" to="492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" strokecolor="#4579b8 [3044]" strokeweight="1pt">
                <v:stroke dashstyle="dashDot"/>
              </v:line>
            </w:pict>
          </mc:Fallback>
        </mc:AlternateContent>
      </w:r>
    </w:p>
    <w:p w:rsidR="00C66A57" w:rsidRDefault="00C66A57" w:rsidP="00E046D1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color w:val="FF009A"/>
          <w:kern w:val="0"/>
          <w:sz w:val="44"/>
          <w:szCs w:val="44"/>
        </w:rPr>
      </w:pPr>
      <w:r w:rsidRPr="00C66A57">
        <w:rPr>
          <w:rFonts w:ascii="メイリオ" w:eastAsia="メイリオ" w:hAnsi="メイリオ" w:cs="メイリオ" w:hint="eastAsia"/>
          <w:color w:val="FF009A"/>
          <w:kern w:val="0"/>
          <w:sz w:val="44"/>
          <w:szCs w:val="44"/>
        </w:rPr>
        <w:t>悩んでいませんか？</w:t>
      </w:r>
    </w:p>
    <w:p w:rsidR="00C66A57" w:rsidRPr="00C66A57" w:rsidRDefault="00C66A57" w:rsidP="00E046D1">
      <w:pPr>
        <w:autoSpaceDE w:val="0"/>
        <w:autoSpaceDN w:val="0"/>
        <w:adjustRightInd w:val="0"/>
        <w:jc w:val="center"/>
        <w:rPr>
          <w:rFonts w:ascii="UDShinGoPro-Heavy" w:eastAsia="UDShinGoPro-Heavy" w:cs="UDShinGoPro-Heavy"/>
          <w:b/>
          <w:color w:val="2680E6"/>
          <w:kern w:val="0"/>
          <w:sz w:val="36"/>
          <w:szCs w:val="36"/>
        </w:rPr>
      </w:pPr>
      <w:r w:rsidRPr="00C66A57">
        <w:rPr>
          <w:rFonts w:ascii="メイリオ" w:eastAsia="メイリオ" w:hAnsi="メイリオ" w:cs="メイリオ" w:hint="eastAsia"/>
          <w:b/>
          <w:color w:val="2680E6"/>
          <w:kern w:val="0"/>
          <w:sz w:val="48"/>
          <w:szCs w:val="48"/>
        </w:rPr>
        <w:t>職場でのセクシュアルハラスメント</w:t>
      </w:r>
    </w:p>
    <w:p w:rsidR="00C66A57" w:rsidRPr="00E046D1" w:rsidRDefault="00E046D1" w:rsidP="00C66A57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  <w:sz w:val="36"/>
          <w:szCs w:val="36"/>
          <w:shd w:val="clear" w:color="auto" w:fill="FDE9D9" w:themeFill="accent6" w:themeFillTint="33"/>
        </w:rPr>
      </w:pPr>
      <w:r w:rsidRPr="00E046D1">
        <w:rPr>
          <w:rFonts w:ascii="メイリオ" w:eastAsia="メイリオ" w:hAnsi="メイリオ" w:cs="メイリオ" w:hint="eastAsia"/>
          <w:color w:val="000000"/>
          <w:kern w:val="0"/>
          <w:sz w:val="36"/>
          <w:szCs w:val="36"/>
          <w:shd w:val="clear" w:color="auto" w:fill="FDE9D9" w:themeFill="accent6" w:themeFillTint="33"/>
        </w:rPr>
        <w:t>会社で対応してもらえない場合や社外で相談したいときは、沖縄</w:t>
      </w:r>
      <w:r w:rsidR="00C66A57" w:rsidRPr="00E046D1">
        <w:rPr>
          <w:rFonts w:ascii="メイリオ" w:eastAsia="メイリオ" w:hAnsi="メイリオ" w:cs="メイリオ" w:hint="eastAsia"/>
          <w:color w:val="000000"/>
          <w:kern w:val="0"/>
          <w:sz w:val="36"/>
          <w:szCs w:val="36"/>
          <w:shd w:val="clear" w:color="auto" w:fill="FDE9D9" w:themeFill="accent6" w:themeFillTint="33"/>
        </w:rPr>
        <w:t>労働局「雇用均等室」にご相談ください。</w:t>
      </w:r>
    </w:p>
    <w:p w:rsidR="00E046D1" w:rsidRPr="00E046D1" w:rsidRDefault="00C66A57" w:rsidP="00E046D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  <w:sz w:val="36"/>
          <w:szCs w:val="36"/>
          <w:shd w:val="clear" w:color="auto" w:fill="FDE9D9" w:themeFill="accent6" w:themeFillTint="33"/>
        </w:rPr>
      </w:pPr>
      <w:r w:rsidRPr="00E046D1">
        <w:rPr>
          <w:rFonts w:ascii="メイリオ" w:eastAsia="メイリオ" w:hAnsi="メイリオ" w:cs="メイリオ" w:hint="eastAsia"/>
          <w:color w:val="000000"/>
          <w:kern w:val="0"/>
          <w:sz w:val="36"/>
          <w:szCs w:val="36"/>
          <w:shd w:val="clear" w:color="auto" w:fill="FDE9D9" w:themeFill="accent6" w:themeFillTint="33"/>
        </w:rPr>
        <w:t>相談に応じ問題解決のお手伝いをします。</w:t>
      </w:r>
    </w:p>
    <w:p w:rsidR="005D2279" w:rsidRPr="005D2279" w:rsidRDefault="00E046D1" w:rsidP="00E046D1">
      <w:pPr>
        <w:autoSpaceDE w:val="0"/>
        <w:autoSpaceDN w:val="0"/>
        <w:adjustRightInd w:val="0"/>
        <w:jc w:val="left"/>
      </w:pPr>
      <w:r w:rsidRPr="00E046D1">
        <w:rPr>
          <w:noProof/>
          <w:shd w:val="clear" w:color="auto" w:fill="FDE9D9" w:themeFill="accent6" w:themeFillTint="3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87940" wp14:editId="1410759A">
                <wp:simplePos x="0" y="0"/>
                <wp:positionH relativeFrom="column">
                  <wp:posOffset>123825</wp:posOffset>
                </wp:positionH>
                <wp:positionV relativeFrom="paragraph">
                  <wp:posOffset>542290</wp:posOffset>
                </wp:positionV>
                <wp:extent cx="6126480" cy="1314450"/>
                <wp:effectExtent l="0" t="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C73" w:rsidRDefault="00612C73" w:rsidP="00E046D1">
                            <w:pPr>
                              <w:jc w:val="center"/>
                              <w:rPr>
                                <w:rFonts w:ascii="ShinGoPro-DeBold" w:eastAsia="ShinGoPro-DeBold" w:cs="ShinGoPro-DeBold"/>
                                <w:b/>
                                <w:bCs/>
                                <w:color w:val="E7001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hinGoPro-Regular" w:eastAsia="ShinGoPro-Regular" w:cs="ShinGoPro-Regular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 xml:space="preserve">お困りの方は　</w:t>
                            </w:r>
                            <w:r w:rsidRPr="00DF7455">
                              <w:rPr>
                                <w:rFonts w:ascii="ShinGoPro-DeBold" w:eastAsia="ShinGoPro-DeBold" w:cs="ShinGoPro-De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34"/>
                                <w:szCs w:val="34"/>
                              </w:rPr>
                              <w:t>沖縄</w:t>
                            </w:r>
                            <w:r w:rsidR="00BE0C29" w:rsidRPr="00DF7455">
                              <w:rPr>
                                <w:rFonts w:ascii="ShinGoPro-DeBold" w:eastAsia="ShinGoPro-DeBold" w:cs="ShinGoPro-De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労働局雇用均等室へご相談を！</w:t>
                            </w:r>
                          </w:p>
                          <w:p w:rsidR="00612C73" w:rsidRDefault="00BE0C29" w:rsidP="00612C73">
                            <w:pPr>
                              <w:jc w:val="center"/>
                              <w:rPr>
                                <w:rFonts w:ascii="ShinGoPro-DeBold" w:eastAsia="ShinGoPro-DeBold" w:cs="ShinGoPro-DeBold"/>
                                <w:b/>
                                <w:bCs/>
                                <w:color w:val="E70012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hinGoPro-DeBold" w:eastAsia="ShinGoPro-DeBold" w:cs="ShinGoPro-DeBold" w:hint="eastAsia"/>
                                <w:b/>
                                <w:bCs/>
                                <w:color w:val="E70012"/>
                                <w:kern w:val="0"/>
                                <w:sz w:val="26"/>
                                <w:szCs w:val="26"/>
                              </w:rPr>
                              <w:t>（匿名でも大丈夫・相談は無料です）</w:t>
                            </w:r>
                          </w:p>
                          <w:p w:rsidR="00612C73" w:rsidRPr="00612C73" w:rsidRDefault="00612C73" w:rsidP="00E046D1">
                            <w:pPr>
                              <w:ind w:firstLineChars="400" w:firstLine="112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612C7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TEL　０９８－８６８－４３８０</w:t>
                            </w:r>
                          </w:p>
                          <w:p w:rsidR="008D6CB3" w:rsidRPr="00612C73" w:rsidRDefault="00612C73" w:rsidP="00612C7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612C73">
                              <w:rPr>
                                <w:rFonts w:ascii="Meiryo UI" w:eastAsia="Meiryo UI" w:hAnsi="Meiryo UI" w:cs="Meiryo UI" w:hint="eastAsia"/>
                              </w:rPr>
                              <w:t>〒900-0006　那覇市おもろまち２丁目1番1号　那覇第２地方合同庁舎１号館３階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3" style="position:absolute;margin-left:9.75pt;margin-top:42.7pt;width:482.4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" fillcolor="white [3201]" strokecolor="#f79646 [3209]" strokeweight="2pt">
                <v:textbox>
                  <w:txbxContent>
                    <w:p w:rsidR="00612C73" w:rsidRDefault="00612C73" w:rsidP="00E046D1">
                      <w:pPr>
                        <w:jc w:val="center"/>
                        <w:rPr>
                          <w:rFonts w:ascii="ShinGoPro-DeBold" w:eastAsia="ShinGoPro-DeBold" w:cs="ShinGoPro-DeBold"/>
                          <w:b/>
                          <w:bCs/>
                          <w:color w:val="E7001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ShinGoPro-Regular" w:eastAsia="ShinGoPro-Regular" w:cs="ShinGoPro-Regular" w:hint="eastAsia"/>
                          <w:color w:val="000000"/>
                          <w:kern w:val="0"/>
                          <w:sz w:val="34"/>
                          <w:szCs w:val="34"/>
                        </w:rPr>
                        <w:t xml:space="preserve">お困りの方は　</w:t>
                      </w:r>
                      <w:r w:rsidRPr="00DF7455">
                        <w:rPr>
                          <w:rFonts w:ascii="ShinGoPro-DeBold" w:eastAsia="ShinGoPro-DeBold" w:cs="ShinGoPro-DeBold" w:hint="eastAsia"/>
                          <w:b/>
                          <w:bCs/>
                          <w:color w:val="000000" w:themeColor="text1"/>
                          <w:kern w:val="0"/>
                          <w:sz w:val="34"/>
                          <w:szCs w:val="34"/>
                        </w:rPr>
                        <w:t>沖縄</w:t>
                      </w:r>
                      <w:r w:rsidR="00BE0C29" w:rsidRPr="00DF7455">
                        <w:rPr>
                          <w:rFonts w:ascii="ShinGoPro-DeBold" w:eastAsia="ShinGoPro-DeBold" w:cs="ShinGoPro-DeBold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労働局雇用均等室へご相談を！</w:t>
                      </w:r>
                    </w:p>
                    <w:p w:rsidR="00612C73" w:rsidRDefault="00BE0C29" w:rsidP="00612C73">
                      <w:pPr>
                        <w:jc w:val="center"/>
                        <w:rPr>
                          <w:rFonts w:ascii="ShinGoPro-DeBold" w:eastAsia="ShinGoPro-DeBold" w:cs="ShinGoPro-DeBold"/>
                          <w:b/>
                          <w:bCs/>
                          <w:color w:val="E70012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ShinGoPro-DeBold" w:eastAsia="ShinGoPro-DeBold" w:cs="ShinGoPro-DeBold" w:hint="eastAsia"/>
                          <w:b/>
                          <w:bCs/>
                          <w:color w:val="E70012"/>
                          <w:kern w:val="0"/>
                          <w:sz w:val="26"/>
                          <w:szCs w:val="26"/>
                        </w:rPr>
                        <w:t>（匿名でも大丈夫・相談は無料です）</w:t>
                      </w:r>
                    </w:p>
                    <w:p w:rsidR="00612C73" w:rsidRPr="00612C73" w:rsidRDefault="00612C73" w:rsidP="00E046D1">
                      <w:pPr>
                        <w:ind w:firstLineChars="400" w:firstLine="1120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612C7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TEL　０９８－８６８－４３８０</w:t>
                      </w:r>
                    </w:p>
                    <w:p w:rsidR="008D6CB3" w:rsidRPr="00612C73" w:rsidRDefault="00612C73" w:rsidP="00612C73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612C73">
                        <w:rPr>
                          <w:rFonts w:ascii="Meiryo UI" w:eastAsia="Meiryo UI" w:hAnsi="Meiryo UI" w:cs="Meiryo UI" w:hint="eastAsia"/>
                        </w:rPr>
                        <w:t>〒900-0006　那覇市おもろまち２丁目1番1号　那覇第２地方合同庁舎１号館３階</w:t>
                      </w:r>
                    </w:p>
                  </w:txbxContent>
                </v:textbox>
              </v:rect>
            </w:pict>
          </mc:Fallback>
        </mc:AlternateContent>
      </w:r>
      <w:r w:rsidR="00C66A57" w:rsidRPr="00E046D1">
        <w:rPr>
          <w:rFonts w:ascii="メイリオ" w:eastAsia="メイリオ" w:hAnsi="メイリオ" w:cs="メイリオ" w:hint="eastAsia"/>
          <w:color w:val="000000"/>
          <w:kern w:val="0"/>
          <w:sz w:val="36"/>
          <w:szCs w:val="36"/>
          <w:shd w:val="clear" w:color="auto" w:fill="FDE9D9" w:themeFill="accent6" w:themeFillTint="33"/>
        </w:rPr>
        <w:t>あなたのプライバシーは守られます。</w:t>
      </w:r>
    </w:p>
    <w:sectPr w:rsidR="005D2279" w:rsidRPr="005D2279" w:rsidSect="00453D6A">
      <w:headerReference w:type="default" r:id="rId9"/>
      <w:pgSz w:w="11906" w:h="16838" w:code="9"/>
      <w:pgMar w:top="1440" w:right="1080" w:bottom="1440" w:left="1080" w:header="851" w:footer="992" w:gutter="0"/>
      <w:cols w:space="425"/>
      <w:docGrid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91" w:rsidRDefault="008C5691" w:rsidP="008C5691">
      <w:r>
        <w:separator/>
      </w:r>
    </w:p>
  </w:endnote>
  <w:endnote w:type="continuationSeparator" w:id="0">
    <w:p w:rsidR="008C5691" w:rsidRDefault="008C5691" w:rsidP="008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hinGo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DShinGo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91" w:rsidRDefault="008C5691" w:rsidP="008C5691">
      <w:r>
        <w:separator/>
      </w:r>
    </w:p>
  </w:footnote>
  <w:footnote w:type="continuationSeparator" w:id="0">
    <w:p w:rsidR="008C5691" w:rsidRDefault="008C5691" w:rsidP="008C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91" w:rsidRPr="00DD16C5" w:rsidRDefault="008C5691" w:rsidP="00DF7455">
    <w:pPr>
      <w:pStyle w:val="a3"/>
      <w:rPr>
        <w:sz w:val="28"/>
        <w:szCs w:val="28"/>
      </w:rPr>
    </w:pPr>
    <w:r>
      <w:rPr>
        <w:rFonts w:hint="eastAsia"/>
      </w:rPr>
      <w:t xml:space="preserve">　　　　　　　　　　　　　　　　　　　</w:t>
    </w:r>
    <w:r w:rsidRPr="00DD16C5">
      <w:rPr>
        <w:rFonts w:hint="eastAsia"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296"/>
    <w:multiLevelType w:val="hybridMultilevel"/>
    <w:tmpl w:val="66B00B34"/>
    <w:lvl w:ilvl="0" w:tplc="970649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9667A7"/>
    <w:multiLevelType w:val="hybridMultilevel"/>
    <w:tmpl w:val="E110D82A"/>
    <w:lvl w:ilvl="0" w:tplc="7988DD3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F8E180F"/>
    <w:multiLevelType w:val="hybridMultilevel"/>
    <w:tmpl w:val="789EA1AE"/>
    <w:lvl w:ilvl="0" w:tplc="B8AAC96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3"/>
    <w:rsid w:val="000618B4"/>
    <w:rsid w:val="000A79FD"/>
    <w:rsid w:val="00167D02"/>
    <w:rsid w:val="00285353"/>
    <w:rsid w:val="00453D6A"/>
    <w:rsid w:val="00462DC5"/>
    <w:rsid w:val="004C33B1"/>
    <w:rsid w:val="00563997"/>
    <w:rsid w:val="005D2279"/>
    <w:rsid w:val="005F260E"/>
    <w:rsid w:val="00612C73"/>
    <w:rsid w:val="006D1376"/>
    <w:rsid w:val="008C5691"/>
    <w:rsid w:val="008D6CB3"/>
    <w:rsid w:val="009E233B"/>
    <w:rsid w:val="00A5756E"/>
    <w:rsid w:val="00B04A88"/>
    <w:rsid w:val="00BE0C29"/>
    <w:rsid w:val="00C514FD"/>
    <w:rsid w:val="00C66A57"/>
    <w:rsid w:val="00D634A9"/>
    <w:rsid w:val="00DD16C5"/>
    <w:rsid w:val="00DF7455"/>
    <w:rsid w:val="00E046D1"/>
    <w:rsid w:val="00EB2FA4"/>
    <w:rsid w:val="00FD222D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CB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691"/>
  </w:style>
  <w:style w:type="paragraph" w:styleId="a5">
    <w:name w:val="footer"/>
    <w:basedOn w:val="a"/>
    <w:link w:val="a6"/>
    <w:uiPriority w:val="99"/>
    <w:unhideWhenUsed/>
    <w:rsid w:val="008C5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691"/>
  </w:style>
  <w:style w:type="character" w:styleId="a7">
    <w:name w:val="Hyperlink"/>
    <w:basedOn w:val="a0"/>
    <w:uiPriority w:val="99"/>
    <w:unhideWhenUsed/>
    <w:rsid w:val="0045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CB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691"/>
  </w:style>
  <w:style w:type="paragraph" w:styleId="a5">
    <w:name w:val="footer"/>
    <w:basedOn w:val="a"/>
    <w:link w:val="a6"/>
    <w:uiPriority w:val="99"/>
    <w:unhideWhenUsed/>
    <w:rsid w:val="008C5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691"/>
  </w:style>
  <w:style w:type="character" w:styleId="a7">
    <w:name w:val="Hyperlink"/>
    <w:basedOn w:val="a0"/>
    <w:uiPriority w:val="99"/>
    <w:unhideWhenUsed/>
    <w:rsid w:val="0045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F9F-DBA8-404D-9019-536E78A5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2</cp:revision>
  <cp:lastPrinted>2015-07-13T07:22:00Z</cp:lastPrinted>
  <dcterms:created xsi:type="dcterms:W3CDTF">2015-07-22T04:13:00Z</dcterms:created>
  <dcterms:modified xsi:type="dcterms:W3CDTF">2015-07-22T04:13:00Z</dcterms:modified>
</cp:coreProperties>
</file>